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5099" w14:textId="77777777" w:rsidR="000E604C" w:rsidRDefault="00537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Turlock National Little League Baseball Upcoming Dates</w:t>
      </w:r>
    </w:p>
    <w:p w14:paraId="7279F038" w14:textId="1D9D8254" w:rsidR="000E604C" w:rsidRDefault="00537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Parents/Players 202</w:t>
      </w:r>
      <w:r w:rsidR="00BD6D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Season</w:t>
      </w:r>
    </w:p>
    <w:tbl>
      <w:tblPr>
        <w:tblStyle w:val="a"/>
        <w:tblW w:w="11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970"/>
        <w:gridCol w:w="2096"/>
        <w:gridCol w:w="1218"/>
        <w:gridCol w:w="1685"/>
      </w:tblGrid>
      <w:tr w:rsidR="000E604C" w14:paraId="26F5523E" w14:textId="77777777">
        <w:tc>
          <w:tcPr>
            <w:tcW w:w="3685" w:type="dxa"/>
          </w:tcPr>
          <w:p w14:paraId="4B019140" w14:textId="77777777" w:rsidR="000E604C" w:rsidRDefault="005379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2970" w:type="dxa"/>
          </w:tcPr>
          <w:p w14:paraId="162E164D" w14:textId="77777777" w:rsidR="000E604C" w:rsidRDefault="005379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096" w:type="dxa"/>
          </w:tcPr>
          <w:p w14:paraId="011A377B" w14:textId="77777777" w:rsidR="000E604C" w:rsidRDefault="005379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18" w:type="dxa"/>
          </w:tcPr>
          <w:p w14:paraId="65CF234D" w14:textId="77777777" w:rsidR="000E604C" w:rsidRDefault="005379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1685" w:type="dxa"/>
          </w:tcPr>
          <w:p w14:paraId="568A34F6" w14:textId="77777777" w:rsidR="000E604C" w:rsidRDefault="005379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  <w:p w14:paraId="0F1EAD91" w14:textId="77777777" w:rsidR="000E604C" w:rsidRDefault="000E60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604C" w14:paraId="6D994607" w14:textId="77777777">
        <w:tc>
          <w:tcPr>
            <w:tcW w:w="3685" w:type="dxa"/>
          </w:tcPr>
          <w:p w14:paraId="2C60E1B3" w14:textId="77777777" w:rsidR="000E604C" w:rsidRDefault="005379A4">
            <w:r>
              <w:t xml:space="preserve">TNLL Baseball Evals </w:t>
            </w:r>
          </w:p>
          <w:p w14:paraId="1BBF6D51" w14:textId="77777777" w:rsidR="000E604C" w:rsidRDefault="000E604C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5902" w14:textId="22D6A34E" w:rsidR="000E604C" w:rsidRDefault="005379A4">
            <w:r>
              <w:t xml:space="preserve">January </w:t>
            </w:r>
            <w:r w:rsidR="00BD6D68">
              <w:t>19</w:t>
            </w:r>
          </w:p>
          <w:p w14:paraId="19D17560" w14:textId="64ACCA25" w:rsidR="0096537F" w:rsidRDefault="0096537F" w:rsidP="0096537F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3DFC" w14:textId="6E084FC4" w:rsidR="007A567A" w:rsidRDefault="007A567A">
            <w:pPr>
              <w:rPr>
                <w:color w:val="000000"/>
                <w:sz w:val="18"/>
                <w:szCs w:val="18"/>
                <w:highlight w:val="white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8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– 5</w:t>
            </w:r>
            <w:r w:rsidR="008912F2">
              <w:rPr>
                <w:color w:val="000000"/>
                <w:sz w:val="18"/>
                <w:szCs w:val="18"/>
                <w:highlight w:val="white"/>
              </w:rPr>
              <w:t xml:space="preserve">:00 </w:t>
            </w:r>
            <w:r>
              <w:rPr>
                <w:color w:val="000000"/>
                <w:sz w:val="18"/>
                <w:szCs w:val="18"/>
                <w:highlight w:val="white"/>
              </w:rPr>
              <w:t>pm</w:t>
            </w:r>
          </w:p>
          <w:p w14:paraId="13909927" w14:textId="59A5DF85" w:rsidR="000E604C" w:rsidRDefault="005379A4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9-10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- </w:t>
            </w:r>
            <w:r w:rsidR="008912F2">
              <w:rPr>
                <w:color w:val="000000"/>
                <w:sz w:val="18"/>
                <w:szCs w:val="18"/>
                <w:highlight w:val="white"/>
              </w:rPr>
              <w:t>6</w:t>
            </w:r>
            <w:r>
              <w:rPr>
                <w:color w:val="000000"/>
                <w:sz w:val="18"/>
                <w:szCs w:val="18"/>
                <w:highlight w:val="white"/>
              </w:rPr>
              <w:t>:00 pm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</w:rPr>
              <w:t>11-</w:t>
            </w: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12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</w:t>
            </w:r>
            <w:r w:rsidR="008912F2">
              <w:rPr>
                <w:color w:val="000000"/>
                <w:sz w:val="18"/>
                <w:szCs w:val="18"/>
                <w:highlight w:val="white"/>
              </w:rPr>
              <w:t>7</w:t>
            </w:r>
            <w:r>
              <w:rPr>
                <w:color w:val="000000"/>
                <w:sz w:val="18"/>
                <w:szCs w:val="18"/>
                <w:highlight w:val="white"/>
              </w:rPr>
              <w:t>:30 pm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2644" w14:textId="77777777" w:rsidR="000E604C" w:rsidRDefault="005379A4">
            <w:r>
              <w:t>Soderquist Field</w:t>
            </w:r>
          </w:p>
          <w:p w14:paraId="76D8C1E9" w14:textId="77777777" w:rsidR="000E604C" w:rsidRDefault="005379A4">
            <w:r>
              <w:t>1100 Flower St.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0539" w14:textId="0E007C0F" w:rsidR="000E604C" w:rsidRDefault="00C931DA">
            <w:r>
              <w:t>Bring glove, helmet, bat, and wear cleats</w:t>
            </w:r>
          </w:p>
        </w:tc>
      </w:tr>
      <w:tr w:rsidR="000E604C" w14:paraId="1C99C42F" w14:textId="77777777">
        <w:tc>
          <w:tcPr>
            <w:tcW w:w="3685" w:type="dxa"/>
          </w:tcPr>
          <w:p w14:paraId="2C207128" w14:textId="77777777" w:rsidR="000E604C" w:rsidRDefault="005379A4">
            <w:r>
              <w:t>TNLL Baseball Evals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D3AF" w14:textId="5DE15C7B" w:rsidR="000E604C" w:rsidRDefault="005379A4">
            <w:r>
              <w:t xml:space="preserve">January </w:t>
            </w:r>
            <w:r w:rsidR="00BD6D68">
              <w:t>22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47C" w14:textId="77777777" w:rsidR="008912F2" w:rsidRDefault="008912F2" w:rsidP="008912F2">
            <w:pPr>
              <w:rPr>
                <w:color w:val="000000"/>
                <w:sz w:val="18"/>
                <w:szCs w:val="18"/>
                <w:highlight w:val="white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8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– 5:00 pm</w:t>
            </w:r>
          </w:p>
          <w:p w14:paraId="2242DDB5" w14:textId="4639F122" w:rsidR="000E604C" w:rsidRDefault="008912F2" w:rsidP="008912F2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9-10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- 6:00 pm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</w:rPr>
              <w:t>11-</w:t>
            </w: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12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7:30 pm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96A" w14:textId="77777777" w:rsidR="000E604C" w:rsidRDefault="005379A4">
            <w:r>
              <w:t>Soderquist Field</w:t>
            </w:r>
          </w:p>
          <w:p w14:paraId="0A81BE59" w14:textId="77777777" w:rsidR="000E604C" w:rsidRDefault="005379A4">
            <w:r>
              <w:t>1100 Flower St.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31B" w14:textId="46A6935D" w:rsidR="000E604C" w:rsidRDefault="00C931DA">
            <w:r>
              <w:t>Bring glove, helmet, bat, and wear cleats</w:t>
            </w:r>
          </w:p>
        </w:tc>
      </w:tr>
      <w:tr w:rsidR="000E604C" w14:paraId="2E2519AB" w14:textId="77777777">
        <w:trPr>
          <w:trHeight w:val="683"/>
        </w:trPr>
        <w:tc>
          <w:tcPr>
            <w:tcW w:w="3685" w:type="dxa"/>
          </w:tcPr>
          <w:p w14:paraId="5207FC97" w14:textId="77777777" w:rsidR="000E604C" w:rsidRDefault="005379A4">
            <w:r>
              <w:t>TNLL Baseball Evals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0B91" w14:textId="6F1BFFA0" w:rsidR="000E604C" w:rsidRDefault="00B400FB">
            <w:r>
              <w:t>January 2</w:t>
            </w:r>
            <w: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83EF" w14:textId="42D0D1C8" w:rsidR="000E604C" w:rsidRDefault="005379A4">
            <w:pPr>
              <w:rPr>
                <w:color w:val="000000"/>
                <w:sz w:val="18"/>
                <w:szCs w:val="18"/>
                <w:highlight w:val="white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11-12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9:00 am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</w:rPr>
              <w:t>9-</w:t>
            </w: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10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10:</w:t>
            </w:r>
            <w:r w:rsidR="007B7A95">
              <w:rPr>
                <w:color w:val="000000"/>
                <w:sz w:val="18"/>
                <w:szCs w:val="18"/>
                <w:highlight w:val="white"/>
              </w:rPr>
              <w:t>00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am</w:t>
            </w:r>
          </w:p>
          <w:p w14:paraId="65FC1B86" w14:textId="6BD04078" w:rsidR="000E604C" w:rsidRDefault="005379A4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  <w:highlight w:val="white"/>
              </w:rPr>
              <w:t>8 year olds</w:t>
            </w:r>
            <w:proofErr w:type="gramEnd"/>
            <w:r>
              <w:rPr>
                <w:color w:val="000000"/>
                <w:sz w:val="18"/>
                <w:szCs w:val="18"/>
                <w:highlight w:val="white"/>
              </w:rPr>
              <w:t xml:space="preserve"> 11:</w:t>
            </w:r>
            <w:r w:rsidR="007B7A95">
              <w:rPr>
                <w:color w:val="000000"/>
                <w:sz w:val="18"/>
                <w:szCs w:val="18"/>
                <w:highlight w:val="white"/>
              </w:rPr>
              <w:t>15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am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CA42" w14:textId="77777777" w:rsidR="000E604C" w:rsidRDefault="005379A4">
            <w:r>
              <w:t>Soderquist Field</w:t>
            </w:r>
          </w:p>
          <w:p w14:paraId="33341301" w14:textId="77777777" w:rsidR="000E604C" w:rsidRDefault="005379A4">
            <w:r>
              <w:t>1100 Flower St.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CB6" w14:textId="27F18DA1" w:rsidR="000E604C" w:rsidRDefault="005379A4">
            <w:r>
              <w:t>Bring glove</w:t>
            </w:r>
            <w:r w:rsidR="00C931DA">
              <w:t>, helmet, bat,</w:t>
            </w:r>
            <w:r>
              <w:t xml:space="preserve"> and wear cleats</w:t>
            </w:r>
          </w:p>
        </w:tc>
      </w:tr>
      <w:tr w:rsidR="000E604C" w14:paraId="34598F24" w14:textId="77777777">
        <w:trPr>
          <w:trHeight w:val="683"/>
        </w:trPr>
        <w:tc>
          <w:tcPr>
            <w:tcW w:w="3685" w:type="dxa"/>
          </w:tcPr>
          <w:p w14:paraId="60569028" w14:textId="77777777" w:rsidR="000E604C" w:rsidRDefault="005379A4">
            <w:r>
              <w:t>Baseball Draft for Majors and AAA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2F8" w14:textId="4490DD31" w:rsidR="000E604C" w:rsidRDefault="00B400FB">
            <w:r>
              <w:t>January 24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F94" w14:textId="77777777" w:rsidR="000E604C" w:rsidRDefault="009C5C3A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Majors 3pm</w:t>
            </w:r>
          </w:p>
          <w:p w14:paraId="3D470846" w14:textId="03AA0F59" w:rsidR="009C5C3A" w:rsidRDefault="009C5C3A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AAA 5pm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39B9" w14:textId="67636DCB" w:rsidR="000E604C" w:rsidRDefault="00C931DA">
            <w:r>
              <w:t>TBD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554E" w14:textId="77777777" w:rsidR="000E604C" w:rsidRDefault="005379A4">
            <w:r>
              <w:t>For Majors and AAA Managers only</w:t>
            </w:r>
          </w:p>
        </w:tc>
      </w:tr>
      <w:tr w:rsidR="000E604C" w14:paraId="4E9664F3" w14:textId="77777777">
        <w:tc>
          <w:tcPr>
            <w:tcW w:w="3685" w:type="dxa"/>
          </w:tcPr>
          <w:p w14:paraId="6AD53104" w14:textId="77777777" w:rsidR="000E604C" w:rsidRDefault="005379A4">
            <w:r>
              <w:t>Teams Announced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799" w14:textId="2CD11E5F" w:rsidR="000E604C" w:rsidRDefault="005379A4">
            <w:r>
              <w:t xml:space="preserve">Week of </w:t>
            </w:r>
            <w:r w:rsidR="00B400FB">
              <w:t>January 2</w:t>
            </w:r>
            <w:r w:rsidR="00B400FB"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6D9" w14:textId="77777777" w:rsidR="000E604C" w:rsidRDefault="000E604C">
            <w:pPr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CA7F" w14:textId="77777777" w:rsidR="000E604C" w:rsidRDefault="000E604C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57E8" w14:textId="77777777" w:rsidR="000E604C" w:rsidRDefault="000E604C"/>
          <w:p w14:paraId="0FEB3D2B" w14:textId="77777777" w:rsidR="000E604C" w:rsidRDefault="000E604C"/>
        </w:tc>
      </w:tr>
      <w:tr w:rsidR="000E604C" w14:paraId="36CD00BE" w14:textId="77777777">
        <w:tc>
          <w:tcPr>
            <w:tcW w:w="3685" w:type="dxa"/>
          </w:tcPr>
          <w:p w14:paraId="7AAB9F4E" w14:textId="77777777" w:rsidR="000E604C" w:rsidRDefault="005379A4">
            <w:r>
              <w:t>Team practices begin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7C28" w14:textId="774C3B3D" w:rsidR="000E604C" w:rsidRDefault="005379A4">
            <w:r>
              <w:t xml:space="preserve">Week of February </w:t>
            </w:r>
            <w:r w:rsidR="00B400FB"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D815" w14:textId="77777777" w:rsidR="000E604C" w:rsidRDefault="005379A4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t>TBD by each team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7764" w14:textId="0567C6BC" w:rsidR="000E604C" w:rsidRDefault="005379A4">
            <w:r>
              <w:t>TBD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2866" w14:textId="77777777" w:rsidR="000E604C" w:rsidRDefault="000E604C"/>
          <w:p w14:paraId="21438834" w14:textId="77777777" w:rsidR="000E604C" w:rsidRDefault="000E604C"/>
        </w:tc>
      </w:tr>
      <w:tr w:rsidR="000E604C" w14:paraId="105101B3" w14:textId="77777777">
        <w:tc>
          <w:tcPr>
            <w:tcW w:w="3685" w:type="dxa"/>
          </w:tcPr>
          <w:p w14:paraId="71A2484B" w14:textId="77777777" w:rsidR="000E604C" w:rsidRDefault="005379A4">
            <w:r>
              <w:t>Opening Day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0F1" w14:textId="1C197051" w:rsidR="000E604C" w:rsidRDefault="005379A4">
            <w:r>
              <w:t xml:space="preserve">March </w:t>
            </w:r>
            <w:r w:rsidR="005C16DF">
              <w:t>7</w:t>
            </w:r>
          </w:p>
          <w:p w14:paraId="79BC6C30" w14:textId="16F6A5ED" w:rsidR="00C51443" w:rsidRDefault="00C51443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2E2" w14:textId="77777777" w:rsidR="000E604C" w:rsidRDefault="005379A4">
            <w:r>
              <w:t>9am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3546" w14:textId="77777777" w:rsidR="000E604C" w:rsidRDefault="005379A4">
            <w:r>
              <w:t>Soderquist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8ADA" w14:textId="7B26E6C9" w:rsidR="000E604C" w:rsidRDefault="00830285">
            <w:r>
              <w:t>Teams line up by 8:30am</w:t>
            </w:r>
          </w:p>
          <w:p w14:paraId="45F2D7E3" w14:textId="77777777" w:rsidR="000E604C" w:rsidRDefault="000E604C"/>
        </w:tc>
      </w:tr>
      <w:tr w:rsidR="000E604C" w14:paraId="14E7B209" w14:textId="77777777">
        <w:tc>
          <w:tcPr>
            <w:tcW w:w="3685" w:type="dxa"/>
          </w:tcPr>
          <w:p w14:paraId="0EBAE887" w14:textId="77777777" w:rsidR="000E604C" w:rsidRDefault="005379A4">
            <w:r>
              <w:t>Picture Day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4DF" w14:textId="405BAD0D" w:rsidR="000E604C" w:rsidRDefault="006442B2">
            <w:r>
              <w:t xml:space="preserve">March </w:t>
            </w:r>
            <w:r w:rsidR="005C16DF">
              <w:t>21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20D4" w14:textId="77777777" w:rsidR="000E604C" w:rsidRDefault="005379A4">
            <w:r>
              <w:t>Team times TBD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72B5" w14:textId="77777777" w:rsidR="000E604C" w:rsidRDefault="005379A4">
            <w:r>
              <w:t>Soderquist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4FCF" w14:textId="32EDCC96" w:rsidR="000E604C" w:rsidRDefault="005379A4">
            <w:r>
              <w:t xml:space="preserve">Make </w:t>
            </w:r>
            <w:proofErr w:type="gramStart"/>
            <w:r>
              <w:t>ups</w:t>
            </w:r>
            <w:proofErr w:type="gramEnd"/>
            <w:r>
              <w:t xml:space="preserve"> </w:t>
            </w:r>
            <w:r w:rsidR="006442B2">
              <w:t>March 2</w:t>
            </w:r>
            <w:r w:rsidR="005F40DF">
              <w:t>8</w:t>
            </w:r>
            <w:r>
              <w:t xml:space="preserve"> at Denair High</w:t>
            </w:r>
          </w:p>
        </w:tc>
      </w:tr>
      <w:tr w:rsidR="000E604C" w14:paraId="7FECACEA" w14:textId="77777777">
        <w:tc>
          <w:tcPr>
            <w:tcW w:w="3685" w:type="dxa"/>
          </w:tcPr>
          <w:p w14:paraId="17A5C416" w14:textId="77777777" w:rsidR="000E604C" w:rsidRDefault="005379A4">
            <w:r>
              <w:t>Regular Season games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380A" w14:textId="3C5F05ED" w:rsidR="000E604C" w:rsidRDefault="005379A4">
            <w:r>
              <w:t xml:space="preserve">Week of March </w:t>
            </w:r>
            <w:r w:rsidR="005F40DF">
              <w:t>7</w:t>
            </w:r>
            <w:r>
              <w:t xml:space="preserve"> – week of May </w:t>
            </w:r>
            <w:r w:rsidR="005F40DF"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AC60" w14:textId="77777777" w:rsidR="000E604C" w:rsidRDefault="005379A4">
            <w:r>
              <w:t>See Schedule after teams announced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C96D" w14:textId="77777777" w:rsidR="000E604C" w:rsidRDefault="005379A4">
            <w:r>
              <w:t>See Schedule after teams announced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1976" w14:textId="77777777" w:rsidR="000E604C" w:rsidRDefault="005379A4">
            <w:r>
              <w:t>Dates, times, and locations of games will be determined in February once we know how many teams we will have in the League.</w:t>
            </w:r>
          </w:p>
        </w:tc>
      </w:tr>
      <w:tr w:rsidR="000E604C" w14:paraId="352FB5CC" w14:textId="77777777">
        <w:tc>
          <w:tcPr>
            <w:tcW w:w="3685" w:type="dxa"/>
          </w:tcPr>
          <w:p w14:paraId="35B2802C" w14:textId="77777777" w:rsidR="000E604C" w:rsidRDefault="005379A4">
            <w:r>
              <w:t>Post season/League Championship Tournament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F8DF" w14:textId="70ABCC91" w:rsidR="000E604C" w:rsidRDefault="005379A4">
            <w:r>
              <w:t>Week of May 1</w:t>
            </w:r>
            <w:r w:rsidR="005F40DF"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12B" w14:textId="77777777" w:rsidR="000E604C" w:rsidRDefault="000E604C"/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443" w14:textId="77777777" w:rsidR="000E604C" w:rsidRDefault="000E604C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FC9" w14:textId="77777777" w:rsidR="000E604C" w:rsidRDefault="005379A4">
            <w:r>
              <w:t>AAA and Majors divisions top 4 teams</w:t>
            </w:r>
          </w:p>
        </w:tc>
      </w:tr>
      <w:tr w:rsidR="000E604C" w14:paraId="38F85897" w14:textId="77777777">
        <w:tc>
          <w:tcPr>
            <w:tcW w:w="3685" w:type="dxa"/>
          </w:tcPr>
          <w:p w14:paraId="025E1A4C" w14:textId="77777777" w:rsidR="000E604C" w:rsidRDefault="005379A4">
            <w:r>
              <w:t>All stars – multiple teams – ages 8-16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7826" w14:textId="77777777" w:rsidR="000E604C" w:rsidRDefault="005379A4">
            <w:r>
              <w:t>Varies but goes May – July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3FE5" w14:textId="77777777" w:rsidR="000E604C" w:rsidRDefault="000E604C"/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8F0" w14:textId="77777777" w:rsidR="000E604C" w:rsidRDefault="000E604C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35F" w14:textId="77777777" w:rsidR="000E604C" w:rsidRDefault="005379A4">
            <w:r>
              <w:t>Players selected on May 15, practices/games June and July</w:t>
            </w:r>
          </w:p>
        </w:tc>
      </w:tr>
    </w:tbl>
    <w:p w14:paraId="2A6B73F8" w14:textId="77777777" w:rsidR="000E604C" w:rsidRDefault="005379A4">
      <w:r>
        <w:t xml:space="preserve"> </w:t>
      </w:r>
    </w:p>
    <w:p w14:paraId="774CC622" w14:textId="77777777" w:rsidR="000E604C" w:rsidRDefault="005379A4">
      <w:r>
        <w:t xml:space="preserve">Juniors and Seniors – </w:t>
      </w:r>
    </w:p>
    <w:p w14:paraId="575A0CC6" w14:textId="7BC4B8F7" w:rsidR="000E604C" w:rsidRDefault="005379A4">
      <w:r>
        <w:t xml:space="preserve">Season games planned to begin week of May </w:t>
      </w:r>
      <w:r w:rsidR="00E7730C">
        <w:t>4</w:t>
      </w:r>
      <w:r>
        <w:rPr>
          <w:vertAlign w:val="superscript"/>
        </w:rPr>
        <w:t>th</w:t>
      </w:r>
      <w:r>
        <w:t xml:space="preserve"> – as soon as high school regular season ends.  Evaluations, team announcements, etc. will happen in end of March/beginning of April – we will be in touch with you through email and </w:t>
      </w:r>
      <w:proofErr w:type="spellStart"/>
      <w:r>
        <w:t>facebook</w:t>
      </w:r>
      <w:proofErr w:type="spellEnd"/>
      <w:r>
        <w:t>!</w:t>
      </w:r>
    </w:p>
    <w:sectPr w:rsidR="000E604C">
      <w:footerReference w:type="even" r:id="rId8"/>
      <w:footerReference w:type="default" r:id="rId9"/>
      <w:footerReference w:type="first" r:id="rId10"/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C498" w14:textId="77777777" w:rsidR="00BD6D68" w:rsidRDefault="00BD6D68" w:rsidP="00BD6D68">
      <w:pPr>
        <w:spacing w:after="0" w:line="240" w:lineRule="auto"/>
      </w:pPr>
      <w:r>
        <w:separator/>
      </w:r>
    </w:p>
  </w:endnote>
  <w:endnote w:type="continuationSeparator" w:id="0">
    <w:p w14:paraId="6F185D8E" w14:textId="77777777" w:rsidR="00BD6D68" w:rsidRDefault="00BD6D68" w:rsidP="00BD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0032" w14:textId="1D7E28AC" w:rsidR="00BD6D68" w:rsidRDefault="00BD6D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EB1020" wp14:editId="56604FA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20005" cy="324485"/>
              <wp:effectExtent l="0" t="0" r="0" b="0"/>
              <wp:wrapNone/>
              <wp:docPr id="1460626310" name="Text Box 2" descr="Intended for business information suitable for both internal use and sharing with external partners when appropriate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0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5ABBA" w14:textId="1779E347" w:rsidR="00BD6D68" w:rsidRPr="00BD6D68" w:rsidRDefault="00BD6D68" w:rsidP="00BD6D68">
                          <w:pPr>
                            <w:spacing w:after="0"/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D6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Intended for business information suitable for both internal use and sharing with external partners when appropriate.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B10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nded for business information suitable for both internal use and sharing with external partners when appropriate. " style="position:absolute;margin-left:351.95pt;margin-top:0;width:403.15pt;height:25.5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4065ABBA" w14:textId="1779E347" w:rsidR="00BD6D68" w:rsidRPr="00BD6D68" w:rsidRDefault="00BD6D68" w:rsidP="00BD6D68">
                    <w:pPr>
                      <w:spacing w:after="0"/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BD6D68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Intended for business information suitable for both internal use and sharing with external partners when appropriate.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3BAD" w14:textId="6A1846DE" w:rsidR="00BD6D68" w:rsidRDefault="00BD6D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639F25" wp14:editId="570D08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20005" cy="324485"/>
              <wp:effectExtent l="0" t="0" r="0" b="0"/>
              <wp:wrapNone/>
              <wp:docPr id="1096862934" name="Text Box 3" descr="Intended for business information suitable for both internal use and sharing with external partners when appropriate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0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1A488" w14:textId="37B1C6A1" w:rsidR="00BD6D68" w:rsidRPr="00BD6D68" w:rsidRDefault="00BD6D68" w:rsidP="00BD6D68">
                          <w:pPr>
                            <w:spacing w:after="0"/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D6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Intended for business information suitable for both internal use and sharing with external partners when appropriate.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39F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nded for business information suitable for both internal use and sharing with external partners when appropriate. " style="position:absolute;margin-left:351.95pt;margin-top:0;width:403.15pt;height:25.5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21A488" w14:textId="37B1C6A1" w:rsidR="00BD6D68" w:rsidRPr="00BD6D68" w:rsidRDefault="00BD6D68" w:rsidP="00BD6D68">
                    <w:pPr>
                      <w:spacing w:after="0"/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BD6D68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Intended for business information suitable for both internal use and sharing with external partners when appropriate.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8661" w14:textId="6E30D74D" w:rsidR="00BD6D68" w:rsidRDefault="00BD6D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C0A46D" wp14:editId="7D03EC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20005" cy="324485"/>
              <wp:effectExtent l="0" t="0" r="0" b="0"/>
              <wp:wrapNone/>
              <wp:docPr id="878521537" name="Text Box 1" descr="Intended for business information suitable for both internal use and sharing with external partners when appropriate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0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DE557" w14:textId="773429F2" w:rsidR="00BD6D68" w:rsidRPr="00BD6D68" w:rsidRDefault="00BD6D68" w:rsidP="00BD6D68">
                          <w:pPr>
                            <w:spacing w:after="0"/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D6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Intended for business information suitable for both internal use and sharing with external partners when appropriate.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0A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nded for business information suitable for both internal use and sharing with external partners when appropriate. " style="position:absolute;margin-left:351.95pt;margin-top:0;width:403.15pt;height:25.5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525DE557" w14:textId="773429F2" w:rsidR="00BD6D68" w:rsidRPr="00BD6D68" w:rsidRDefault="00BD6D68" w:rsidP="00BD6D68">
                    <w:pPr>
                      <w:spacing w:after="0"/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BD6D68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Intended for business information suitable for both internal use and sharing with external partners when appropriate.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42B7" w14:textId="77777777" w:rsidR="00BD6D68" w:rsidRDefault="00BD6D68" w:rsidP="00BD6D68">
      <w:pPr>
        <w:spacing w:after="0" w:line="240" w:lineRule="auto"/>
      </w:pPr>
      <w:r>
        <w:separator/>
      </w:r>
    </w:p>
  </w:footnote>
  <w:footnote w:type="continuationSeparator" w:id="0">
    <w:p w14:paraId="28BFA715" w14:textId="77777777" w:rsidR="00BD6D68" w:rsidRDefault="00BD6D68" w:rsidP="00BD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4C"/>
    <w:rsid w:val="0001695F"/>
    <w:rsid w:val="000E604C"/>
    <w:rsid w:val="00132EE2"/>
    <w:rsid w:val="0025302A"/>
    <w:rsid w:val="003B29B7"/>
    <w:rsid w:val="003D7886"/>
    <w:rsid w:val="004B416C"/>
    <w:rsid w:val="005379A4"/>
    <w:rsid w:val="00550A7C"/>
    <w:rsid w:val="00586A34"/>
    <w:rsid w:val="005C16DF"/>
    <w:rsid w:val="005F40DF"/>
    <w:rsid w:val="00640D48"/>
    <w:rsid w:val="006442B2"/>
    <w:rsid w:val="006F7B3F"/>
    <w:rsid w:val="0075036D"/>
    <w:rsid w:val="00797F8D"/>
    <w:rsid w:val="007A567A"/>
    <w:rsid w:val="007B7A95"/>
    <w:rsid w:val="00830285"/>
    <w:rsid w:val="0089023D"/>
    <w:rsid w:val="008912F2"/>
    <w:rsid w:val="009648CB"/>
    <w:rsid w:val="0096537F"/>
    <w:rsid w:val="009C5C3A"/>
    <w:rsid w:val="00AA307B"/>
    <w:rsid w:val="00B400FB"/>
    <w:rsid w:val="00BB66A5"/>
    <w:rsid w:val="00BD6D68"/>
    <w:rsid w:val="00C51443"/>
    <w:rsid w:val="00C931DA"/>
    <w:rsid w:val="00E05A73"/>
    <w:rsid w:val="00E11240"/>
    <w:rsid w:val="00E7730C"/>
    <w:rsid w:val="00E8010C"/>
    <w:rsid w:val="00EC6A1C"/>
    <w:rsid w:val="00F359B8"/>
    <w:rsid w:val="00F35AF2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20FC"/>
  <w15:docId w15:val="{21EAFA9C-430E-4C42-96FA-B0267578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BD6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68"/>
  </w:style>
  <w:style w:type="paragraph" w:styleId="Header">
    <w:name w:val="header"/>
    <w:basedOn w:val="Normal"/>
    <w:link w:val="HeaderChar"/>
    <w:uiPriority w:val="99"/>
    <w:semiHidden/>
    <w:unhideWhenUsed/>
    <w:rsid w:val="00E8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8sXwoot1j8G/MatiMlfozghDg==">CgMxLjA4AHIhMVBJQ3hVVklSbXlMczdVSFBmU25HOHR5d05BQ1JFaS1J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6814aa5-cbb7-4e27-8833-7f64efbcdf83}" enabled="1" method="Standard" siteId="{b484ce95-25af-46d1-953d-7f6d722520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coletto</dc:creator>
  <cp:lastModifiedBy>Alexander Holman</cp:lastModifiedBy>
  <cp:revision>2</cp:revision>
  <dcterms:created xsi:type="dcterms:W3CDTF">2025-10-27T16:23:00Z</dcterms:created>
  <dcterms:modified xsi:type="dcterms:W3CDTF">2025-10-27T16:23:00Z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345d2cc1,570f6386,4160ccd6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Intended for business information suitable for both internal use and sharing with external partners when appropriate. </vt:lpwstr>
  </property>
</Properties>
</file>